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07" w:rsidRDefault="001E687B" w:rsidP="00304707">
      <w:pPr>
        <w:jc w:val="center"/>
        <w:rPr>
          <w:b/>
          <w:sz w:val="28"/>
          <w:szCs w:val="28"/>
        </w:rPr>
      </w:pPr>
      <w:bookmarkStart w:id="0" w:name="_Hlk86358802"/>
      <w:r w:rsidRPr="001E687B">
        <w:rPr>
          <w:b/>
          <w:noProof/>
          <w:sz w:val="28"/>
          <w:szCs w:val="28"/>
        </w:rPr>
        <w:drawing>
          <wp:inline distT="0" distB="0" distL="0" distR="0">
            <wp:extent cx="2093852" cy="89993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852" cy="89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 w:rsidR="00304707">
        <w:rPr>
          <w:b/>
          <w:sz w:val="28"/>
          <w:szCs w:val="28"/>
        </w:rPr>
        <w:t>Индивидуальный образовательный маршрут</w:t>
      </w:r>
      <w:r>
        <w:rPr>
          <w:b/>
          <w:sz w:val="28"/>
          <w:szCs w:val="28"/>
        </w:rPr>
        <w:t xml:space="preserve">                       </w:t>
      </w:r>
      <w:r w:rsidRPr="001E687B">
        <w:rPr>
          <w:b/>
          <w:noProof/>
          <w:sz w:val="28"/>
          <w:szCs w:val="28"/>
        </w:rPr>
        <w:drawing>
          <wp:inline distT="0" distB="0" distL="0" distR="0">
            <wp:extent cx="1304925" cy="1276350"/>
            <wp:effectExtent l="19050" t="0" r="9525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 l="2367" r="76013" b="131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4707" w:rsidRDefault="00304707" w:rsidP="00304707">
      <w:pPr>
        <w:jc w:val="center"/>
        <w:rPr>
          <w:b/>
          <w:sz w:val="24"/>
          <w:szCs w:val="24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6"/>
        <w:gridCol w:w="3004"/>
        <w:gridCol w:w="3119"/>
        <w:gridCol w:w="2268"/>
        <w:gridCol w:w="2551"/>
        <w:gridCol w:w="18"/>
      </w:tblGrid>
      <w:tr w:rsidR="00304707" w:rsidTr="00616F1F">
        <w:trPr>
          <w:trHeight w:val="165"/>
        </w:trPr>
        <w:tc>
          <w:tcPr>
            <w:tcW w:w="3936" w:type="dxa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60" w:type="dxa"/>
            <w:gridSpan w:val="5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Латышева Нина Владимировна</w:t>
            </w:r>
          </w:p>
        </w:tc>
      </w:tr>
      <w:tr w:rsidR="00304707" w:rsidTr="00616F1F">
        <w:tc>
          <w:tcPr>
            <w:tcW w:w="3936" w:type="dxa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60" w:type="dxa"/>
            <w:gridSpan w:val="5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центр дополнительного образования</w:t>
            </w:r>
          </w:p>
        </w:tc>
      </w:tr>
      <w:tr w:rsidR="00304707" w:rsidTr="00616F1F">
        <w:tc>
          <w:tcPr>
            <w:tcW w:w="3936" w:type="dxa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60" w:type="dxa"/>
            <w:gridSpan w:val="5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304707" w:rsidTr="00616F1F">
        <w:tc>
          <w:tcPr>
            <w:tcW w:w="3936" w:type="dxa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60" w:type="dxa"/>
            <w:gridSpan w:val="5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04707" w:rsidTr="00616F1F">
        <w:tc>
          <w:tcPr>
            <w:tcW w:w="3936" w:type="dxa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60" w:type="dxa"/>
            <w:gridSpan w:val="5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высшая, </w:t>
            </w:r>
            <w:r w:rsidRPr="00304707">
              <w:rPr>
                <w:sz w:val="24"/>
                <w:szCs w:val="24"/>
                <w:u w:val="single"/>
              </w:rPr>
              <w:t>первая,</w:t>
            </w:r>
            <w:r>
              <w:rPr>
                <w:sz w:val="24"/>
                <w:szCs w:val="24"/>
              </w:rPr>
              <w:t xml:space="preserve"> </w:t>
            </w:r>
            <w:r w:rsidRPr="00304707">
              <w:rPr>
                <w:sz w:val="24"/>
                <w:szCs w:val="24"/>
              </w:rPr>
              <w:t>нет категории</w:t>
            </w:r>
            <w:r>
              <w:rPr>
                <w:sz w:val="24"/>
                <w:szCs w:val="24"/>
              </w:rPr>
              <w:t xml:space="preserve"> (подчеркнуть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304707" w:rsidTr="00616F1F">
        <w:trPr>
          <w:cantSplit/>
          <w:trHeight w:val="70"/>
        </w:trPr>
        <w:tc>
          <w:tcPr>
            <w:tcW w:w="3936" w:type="dxa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60" w:type="dxa"/>
            <w:gridSpan w:val="5"/>
            <w:vAlign w:val="bottom"/>
          </w:tcPr>
          <w:p w:rsidR="00702DE1" w:rsidRDefault="00304707" w:rsidP="00702DE1">
            <w:pPr>
              <w:pStyle w:val="TableParagraph"/>
              <w:spacing w:line="237" w:lineRule="auto"/>
              <w:ind w:left="109" w:right="14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2DE1">
              <w:rPr>
                <w:sz w:val="24"/>
              </w:rPr>
              <w:t>«Развитие творческой</w:t>
            </w:r>
            <w:r w:rsidR="00702DE1">
              <w:rPr>
                <w:spacing w:val="2"/>
                <w:sz w:val="24"/>
              </w:rPr>
              <w:t xml:space="preserve"> </w:t>
            </w:r>
            <w:r w:rsidR="00702DE1">
              <w:rPr>
                <w:sz w:val="24"/>
              </w:rPr>
              <w:t>индивидуальности</w:t>
            </w:r>
            <w:r w:rsidR="00702DE1">
              <w:rPr>
                <w:spacing w:val="1"/>
                <w:sz w:val="24"/>
              </w:rPr>
              <w:t xml:space="preserve"> </w:t>
            </w:r>
            <w:r w:rsidR="00702DE1">
              <w:rPr>
                <w:sz w:val="24"/>
              </w:rPr>
              <w:t>воспитанников</w:t>
            </w:r>
            <w:r w:rsidR="00702DE1">
              <w:rPr>
                <w:spacing w:val="-3"/>
                <w:sz w:val="24"/>
              </w:rPr>
              <w:t xml:space="preserve"> </w:t>
            </w:r>
            <w:r w:rsidR="00702DE1">
              <w:rPr>
                <w:sz w:val="24"/>
              </w:rPr>
              <w:t>в</w:t>
            </w:r>
            <w:r w:rsidR="00702DE1">
              <w:rPr>
                <w:spacing w:val="-6"/>
                <w:sz w:val="24"/>
              </w:rPr>
              <w:t xml:space="preserve"> </w:t>
            </w:r>
            <w:r w:rsidR="00702DE1">
              <w:rPr>
                <w:sz w:val="24"/>
              </w:rPr>
              <w:t>процессе</w:t>
            </w:r>
            <w:r w:rsidR="00702DE1">
              <w:rPr>
                <w:spacing w:val="-9"/>
                <w:sz w:val="24"/>
              </w:rPr>
              <w:t xml:space="preserve"> </w:t>
            </w:r>
            <w:r w:rsidR="00702DE1">
              <w:rPr>
                <w:sz w:val="24"/>
              </w:rPr>
              <w:t>обучения</w:t>
            </w:r>
            <w:r w:rsidR="00702DE1">
              <w:rPr>
                <w:spacing w:val="-4"/>
                <w:sz w:val="24"/>
              </w:rPr>
              <w:t xml:space="preserve"> </w:t>
            </w:r>
            <w:proofErr w:type="gramStart"/>
            <w:r w:rsidR="00702DE1">
              <w:rPr>
                <w:sz w:val="24"/>
              </w:rPr>
              <w:t>по</w:t>
            </w:r>
            <w:proofErr w:type="gramEnd"/>
            <w:r w:rsidR="00702DE1">
              <w:rPr>
                <w:spacing w:val="1"/>
                <w:sz w:val="24"/>
              </w:rPr>
              <w:t xml:space="preserve"> </w:t>
            </w:r>
            <w:r w:rsidR="00702DE1">
              <w:rPr>
                <w:sz w:val="24"/>
              </w:rPr>
              <w:t>дополнительной</w:t>
            </w:r>
          </w:p>
          <w:p w:rsidR="00304707" w:rsidRPr="008B7A83" w:rsidRDefault="00702DE1" w:rsidP="00702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клубок»»</w:t>
            </w:r>
          </w:p>
        </w:tc>
      </w:tr>
      <w:tr w:rsidR="00304707" w:rsidTr="00616F1F">
        <w:trPr>
          <w:gridAfter w:val="1"/>
          <w:wAfter w:w="18" w:type="dxa"/>
        </w:trPr>
        <w:tc>
          <w:tcPr>
            <w:tcW w:w="3936" w:type="dxa"/>
            <w:shd w:val="clear" w:color="auto" w:fill="EAF1DD" w:themeFill="accent3" w:themeFillTint="33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3004" w:type="dxa"/>
            <w:shd w:val="clear" w:color="auto" w:fill="EAF1DD" w:themeFill="accent3" w:themeFillTint="33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304707" w:rsidRDefault="00304707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616F1F" w:rsidTr="00616F1F">
        <w:trPr>
          <w:gridAfter w:val="1"/>
          <w:wAfter w:w="18" w:type="dxa"/>
        </w:trPr>
        <w:tc>
          <w:tcPr>
            <w:tcW w:w="3936" w:type="dxa"/>
            <w:vMerge w:val="restart"/>
            <w:vAlign w:val="bottom"/>
          </w:tcPr>
          <w:p w:rsidR="00616F1F" w:rsidRPr="00646BC3" w:rsidRDefault="00616F1F" w:rsidP="001B2A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Профессиональное </w:t>
            </w:r>
          </w:p>
        </w:tc>
        <w:tc>
          <w:tcPr>
            <w:tcW w:w="3004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Знакомство с новыми педагогическими технологиями через предметные издания и Интернет </w:t>
            </w:r>
          </w:p>
        </w:tc>
        <w:tc>
          <w:tcPr>
            <w:tcW w:w="3119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0B48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FF0B48">
              <w:rPr>
                <w:sz w:val="24"/>
                <w:szCs w:val="24"/>
              </w:rPr>
              <w:t>вебинарах</w:t>
            </w:r>
            <w:proofErr w:type="spellEnd"/>
            <w:r w:rsidRPr="00FF0B48">
              <w:rPr>
                <w:sz w:val="24"/>
                <w:szCs w:val="24"/>
              </w:rPr>
              <w:t xml:space="preserve">, семинарах. </w:t>
            </w:r>
          </w:p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0B48">
              <w:rPr>
                <w:sz w:val="24"/>
                <w:szCs w:val="24"/>
              </w:rPr>
              <w:t>Прохож</w:t>
            </w:r>
            <w:r>
              <w:rPr>
                <w:sz w:val="24"/>
                <w:szCs w:val="24"/>
              </w:rPr>
              <w:t xml:space="preserve">дение КПК. </w:t>
            </w:r>
          </w:p>
          <w:p w:rsidR="00616F1F" w:rsidRDefault="00616F1F" w:rsidP="00860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Изучение ППО, </w:t>
            </w:r>
          </w:p>
        </w:tc>
        <w:tc>
          <w:tcPr>
            <w:tcW w:w="2268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Сентябрь-декабрь</w:t>
            </w:r>
          </w:p>
        </w:tc>
        <w:tc>
          <w:tcPr>
            <w:tcW w:w="2551" w:type="dxa"/>
          </w:tcPr>
          <w:p w:rsidR="00616F1F" w:rsidRDefault="00616F1F" w:rsidP="00E5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КПК. Сертификат семинаров. </w:t>
            </w:r>
            <w:r w:rsidR="00E5344B">
              <w:rPr>
                <w:sz w:val="24"/>
                <w:szCs w:val="24"/>
              </w:rPr>
              <w:t xml:space="preserve"> </w:t>
            </w:r>
          </w:p>
          <w:p w:rsidR="00E5344B" w:rsidRDefault="00F620F8" w:rsidP="00E53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на тему «Применение метода проектов по ДООП «Волшебный клубок»</w:t>
            </w:r>
          </w:p>
        </w:tc>
      </w:tr>
      <w:tr w:rsidR="00616F1F" w:rsidTr="00616F1F">
        <w:trPr>
          <w:gridAfter w:val="1"/>
          <w:wAfter w:w="18" w:type="dxa"/>
        </w:trPr>
        <w:tc>
          <w:tcPr>
            <w:tcW w:w="3936" w:type="dxa"/>
            <w:vMerge/>
            <w:vAlign w:val="bottom"/>
          </w:tcPr>
          <w:p w:rsidR="00616F1F" w:rsidRDefault="00616F1F" w:rsidP="001B2A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Аттестация на подтверждение категории</w:t>
            </w:r>
          </w:p>
        </w:tc>
        <w:tc>
          <w:tcPr>
            <w:tcW w:w="3119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Заполнение  ИК педагога</w:t>
            </w:r>
          </w:p>
        </w:tc>
        <w:tc>
          <w:tcPr>
            <w:tcW w:w="2268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616F1F" w:rsidRDefault="00616F1F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педагога</w:t>
            </w:r>
          </w:p>
        </w:tc>
      </w:tr>
      <w:tr w:rsidR="0081769E" w:rsidTr="00616F1F">
        <w:trPr>
          <w:gridAfter w:val="1"/>
          <w:wAfter w:w="18" w:type="dxa"/>
        </w:trPr>
        <w:tc>
          <w:tcPr>
            <w:tcW w:w="3936" w:type="dxa"/>
            <w:vAlign w:val="bottom"/>
          </w:tcPr>
          <w:p w:rsidR="0081769E" w:rsidRDefault="0081769E" w:rsidP="00EB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81769E" w:rsidRDefault="003203B5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81769E">
              <w:rPr>
                <w:sz w:val="24"/>
                <w:szCs w:val="24"/>
              </w:rPr>
              <w:t>овышение мастерства через руководство МО декоративно-прикладного направления</w:t>
            </w:r>
          </w:p>
        </w:tc>
        <w:tc>
          <w:tcPr>
            <w:tcW w:w="3119" w:type="dxa"/>
          </w:tcPr>
          <w:p w:rsidR="0081769E" w:rsidRDefault="0081769E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собраний МО,</w:t>
            </w:r>
          </w:p>
          <w:p w:rsidR="003203B5" w:rsidRDefault="0081769E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203B5">
              <w:rPr>
                <w:sz w:val="24"/>
                <w:szCs w:val="24"/>
              </w:rPr>
              <w:t xml:space="preserve">Обсуждение актуальных вопросов </w:t>
            </w:r>
          </w:p>
          <w:p w:rsidR="0081769E" w:rsidRDefault="003203B5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выставок, конкурсов  </w:t>
            </w:r>
          </w:p>
          <w:p w:rsidR="003203B5" w:rsidRDefault="00E5344B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</w:t>
            </w:r>
            <w:r w:rsidR="003203B5">
              <w:rPr>
                <w:sz w:val="24"/>
                <w:szCs w:val="24"/>
              </w:rPr>
              <w:t>абота с отчетами</w:t>
            </w:r>
            <w:r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2268" w:type="dxa"/>
          </w:tcPr>
          <w:p w:rsidR="0081769E" w:rsidRDefault="003203B5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2551" w:type="dxa"/>
          </w:tcPr>
          <w:p w:rsidR="0081769E" w:rsidRDefault="003203B5" w:rsidP="00320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МО</w:t>
            </w:r>
            <w:r w:rsidR="00E5344B">
              <w:rPr>
                <w:sz w:val="24"/>
                <w:szCs w:val="24"/>
              </w:rPr>
              <w:t xml:space="preserve"> декоративно-прикладной направленности</w:t>
            </w:r>
          </w:p>
        </w:tc>
      </w:tr>
      <w:tr w:rsidR="006E52F3" w:rsidTr="00616F1F">
        <w:trPr>
          <w:gridAfter w:val="1"/>
          <w:wAfter w:w="18" w:type="dxa"/>
        </w:trPr>
        <w:tc>
          <w:tcPr>
            <w:tcW w:w="3936" w:type="dxa"/>
            <w:vAlign w:val="bottom"/>
          </w:tcPr>
          <w:p w:rsidR="006E52F3" w:rsidRDefault="006E52F3" w:rsidP="00EB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6E52F3" w:rsidRDefault="006E52F3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профессиональных конкурсах</w:t>
            </w:r>
          </w:p>
        </w:tc>
        <w:tc>
          <w:tcPr>
            <w:tcW w:w="3119" w:type="dxa"/>
          </w:tcPr>
          <w:p w:rsidR="006E52F3" w:rsidRDefault="006E52F3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«Формула успеха»</w:t>
            </w:r>
          </w:p>
          <w:p w:rsidR="006E52F3" w:rsidRDefault="006E52F3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методических разработок</w:t>
            </w:r>
          </w:p>
        </w:tc>
        <w:tc>
          <w:tcPr>
            <w:tcW w:w="2268" w:type="dxa"/>
          </w:tcPr>
          <w:p w:rsidR="006E52F3" w:rsidRDefault="006E52F3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6E52F3" w:rsidRDefault="006E52F3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Сертификаты, дипломы, грамоты</w:t>
            </w:r>
          </w:p>
        </w:tc>
      </w:tr>
      <w:tr w:rsidR="008B2D3B" w:rsidTr="00616F1F">
        <w:trPr>
          <w:gridAfter w:val="1"/>
          <w:wAfter w:w="18" w:type="dxa"/>
        </w:trPr>
        <w:tc>
          <w:tcPr>
            <w:tcW w:w="3936" w:type="dxa"/>
          </w:tcPr>
          <w:p w:rsidR="008B2D3B" w:rsidRPr="00646BC3" w:rsidRDefault="00860EEC" w:rsidP="001B2A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Психолого-педагогическое</w:t>
            </w:r>
          </w:p>
        </w:tc>
        <w:tc>
          <w:tcPr>
            <w:tcW w:w="3004" w:type="dxa"/>
          </w:tcPr>
          <w:p w:rsidR="008B2D3B" w:rsidRDefault="00860EEC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возрастной, социальной психологии.</w:t>
            </w:r>
          </w:p>
        </w:tc>
        <w:tc>
          <w:tcPr>
            <w:tcW w:w="3119" w:type="dxa"/>
          </w:tcPr>
          <w:p w:rsidR="008B2D3B" w:rsidRDefault="00860EEC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литературы.</w:t>
            </w:r>
          </w:p>
        </w:tc>
        <w:tc>
          <w:tcPr>
            <w:tcW w:w="2268" w:type="dxa"/>
          </w:tcPr>
          <w:p w:rsidR="008B2D3B" w:rsidRDefault="00860EEC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551" w:type="dxa"/>
          </w:tcPr>
          <w:p w:rsidR="008B2D3B" w:rsidRDefault="00860EEC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изученной литературы</w:t>
            </w:r>
          </w:p>
        </w:tc>
      </w:tr>
      <w:tr w:rsidR="002C06B2" w:rsidTr="00616F1F">
        <w:trPr>
          <w:gridAfter w:val="1"/>
          <w:wAfter w:w="18" w:type="dxa"/>
        </w:trPr>
        <w:tc>
          <w:tcPr>
            <w:tcW w:w="3936" w:type="dxa"/>
            <w:vMerge w:val="restart"/>
          </w:tcPr>
          <w:p w:rsidR="002C06B2" w:rsidRDefault="002C06B2" w:rsidP="001B2A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</w:t>
            </w:r>
          </w:p>
        </w:tc>
        <w:tc>
          <w:tcPr>
            <w:tcW w:w="3004" w:type="dxa"/>
          </w:tcPr>
          <w:p w:rsidR="002C06B2" w:rsidRPr="00A33283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Знакомство с новыми формами, методами и приемами обучения</w:t>
            </w:r>
          </w:p>
        </w:tc>
        <w:tc>
          <w:tcPr>
            <w:tcW w:w="3119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96A2A">
              <w:rPr>
                <w:sz w:val="24"/>
                <w:szCs w:val="24"/>
              </w:rPr>
              <w:t>Прохождение КПК.</w:t>
            </w:r>
          </w:p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семинаров,   мастер-классов</w:t>
            </w:r>
          </w:p>
          <w:p w:rsidR="002C06B2" w:rsidRPr="00496A2A" w:rsidRDefault="002C06B2" w:rsidP="002716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Октябрь-февраль</w:t>
            </w:r>
          </w:p>
        </w:tc>
        <w:tc>
          <w:tcPr>
            <w:tcW w:w="2551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КПК</w:t>
            </w:r>
          </w:p>
          <w:p w:rsidR="002C06B2" w:rsidRDefault="002C06B2" w:rsidP="00616F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</w:tc>
      </w:tr>
      <w:tr w:rsidR="002C06B2" w:rsidTr="00616F1F">
        <w:trPr>
          <w:gridAfter w:val="1"/>
          <w:wAfter w:w="18" w:type="dxa"/>
        </w:trPr>
        <w:tc>
          <w:tcPr>
            <w:tcW w:w="3936" w:type="dxa"/>
            <w:vMerge/>
          </w:tcPr>
          <w:p w:rsidR="002C06B2" w:rsidRPr="00646BC3" w:rsidRDefault="002C06B2" w:rsidP="001B2AC6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опыта коллег</w:t>
            </w:r>
          </w:p>
        </w:tc>
        <w:tc>
          <w:tcPr>
            <w:tcW w:w="3119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занятий коллег;</w:t>
            </w:r>
          </w:p>
        </w:tc>
        <w:tc>
          <w:tcPr>
            <w:tcW w:w="2268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</w:tcPr>
          <w:p w:rsidR="002C06B2" w:rsidRDefault="002C06B2" w:rsidP="00271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учебного занятия</w:t>
            </w:r>
          </w:p>
        </w:tc>
      </w:tr>
      <w:tr w:rsidR="002C06B2" w:rsidTr="00616F1F">
        <w:trPr>
          <w:gridAfter w:val="1"/>
          <w:wAfter w:w="18" w:type="dxa"/>
        </w:trPr>
        <w:tc>
          <w:tcPr>
            <w:tcW w:w="3936" w:type="dxa"/>
            <w:vMerge/>
          </w:tcPr>
          <w:p w:rsidR="002C06B2" w:rsidRPr="00646BC3" w:rsidRDefault="002C06B2" w:rsidP="001B2AC6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</w:tcPr>
          <w:p w:rsidR="002C06B2" w:rsidRPr="005E0209" w:rsidRDefault="002C06B2" w:rsidP="00945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Совершенствование ЗУН в области проектной технологии</w:t>
            </w:r>
          </w:p>
        </w:tc>
        <w:tc>
          <w:tcPr>
            <w:tcW w:w="3119" w:type="dxa"/>
          </w:tcPr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 xml:space="preserve">, конференциях. </w:t>
            </w: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Прохождение КПК.</w:t>
            </w: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литературы.</w:t>
            </w: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2551" w:type="dxa"/>
          </w:tcPr>
          <w:p w:rsidR="00F620F8" w:rsidRDefault="00F620F8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0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Сертификаты </w:t>
            </w:r>
          </w:p>
          <w:p w:rsidR="00F620F8" w:rsidRDefault="00F620F8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Удостоверения</w:t>
            </w:r>
          </w:p>
          <w:p w:rsidR="00F620F8" w:rsidRPr="00F620F8" w:rsidRDefault="00F620F8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Аналитическая справка</w:t>
            </w:r>
          </w:p>
          <w:p w:rsidR="002C06B2" w:rsidRPr="00F620F8" w:rsidRDefault="002C06B2" w:rsidP="00F620F8">
            <w:pPr>
              <w:jc w:val="both"/>
              <w:rPr>
                <w:sz w:val="24"/>
                <w:szCs w:val="24"/>
              </w:rPr>
            </w:pPr>
          </w:p>
        </w:tc>
      </w:tr>
      <w:tr w:rsidR="002C06B2" w:rsidTr="00616F1F">
        <w:trPr>
          <w:gridAfter w:val="1"/>
          <w:wAfter w:w="18" w:type="dxa"/>
          <w:trHeight w:val="1178"/>
        </w:trPr>
        <w:tc>
          <w:tcPr>
            <w:tcW w:w="3936" w:type="dxa"/>
            <w:vMerge/>
          </w:tcPr>
          <w:p w:rsidR="002C06B2" w:rsidRPr="00646BC3" w:rsidRDefault="002C06B2" w:rsidP="001B2AC6">
            <w:pPr>
              <w:pStyle w:val="a3"/>
              <w:numPr>
                <w:ilvl w:val="0"/>
                <w:numId w:val="1"/>
              </w:numPr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</w:tcPr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Обобщение и распространение педагогического опыта</w:t>
            </w:r>
          </w:p>
        </w:tc>
        <w:tc>
          <w:tcPr>
            <w:tcW w:w="3119" w:type="dxa"/>
          </w:tcPr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Проведение открытого занятия, мастер-класса на районном семинаре </w:t>
            </w:r>
          </w:p>
          <w:p w:rsidR="00E5344B" w:rsidRDefault="00E5344B" w:rsidP="00565CA6">
            <w:pPr>
              <w:jc w:val="both"/>
              <w:rPr>
                <w:sz w:val="24"/>
                <w:szCs w:val="24"/>
              </w:rPr>
            </w:pPr>
          </w:p>
          <w:p w:rsidR="00E5344B" w:rsidRDefault="00E5344B" w:rsidP="00565CA6">
            <w:pPr>
              <w:jc w:val="both"/>
              <w:rPr>
                <w:sz w:val="24"/>
                <w:szCs w:val="24"/>
              </w:rPr>
            </w:pP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Публикации в методических изданиях, в сети Интернет </w:t>
            </w: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Апрель 2023</w:t>
            </w: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5344B">
              <w:rPr>
                <w:sz w:val="24"/>
                <w:szCs w:val="24"/>
              </w:rPr>
              <w:t xml:space="preserve">етодическая разработка мастер-класса «Мишка </w:t>
            </w:r>
            <w:proofErr w:type="spellStart"/>
            <w:r w:rsidR="00E5344B">
              <w:rPr>
                <w:sz w:val="24"/>
                <w:szCs w:val="24"/>
              </w:rPr>
              <w:t>Тэдди</w:t>
            </w:r>
            <w:proofErr w:type="spellEnd"/>
            <w:r w:rsidR="00E5344B">
              <w:rPr>
                <w:sz w:val="24"/>
                <w:szCs w:val="24"/>
              </w:rPr>
              <w:t>»</w:t>
            </w:r>
          </w:p>
          <w:p w:rsidR="002C06B2" w:rsidRDefault="002C06B2" w:rsidP="00565CA6">
            <w:pPr>
              <w:jc w:val="both"/>
              <w:rPr>
                <w:sz w:val="24"/>
                <w:szCs w:val="24"/>
              </w:rPr>
            </w:pPr>
          </w:p>
          <w:p w:rsidR="00F620F8" w:rsidRDefault="00F620F8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C06B2" w:rsidRDefault="00F620F8" w:rsidP="00565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-Электронная копилка  методических разработок</w:t>
            </w:r>
          </w:p>
        </w:tc>
      </w:tr>
      <w:bookmarkEnd w:id="0"/>
    </w:tbl>
    <w:p w:rsidR="008A7285" w:rsidRDefault="008A7285"/>
    <w:sectPr w:rsidR="008A7285" w:rsidSect="0030470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797"/>
    <w:multiLevelType w:val="multilevel"/>
    <w:tmpl w:val="6EE25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707"/>
    <w:rsid w:val="00090244"/>
    <w:rsid w:val="00146F72"/>
    <w:rsid w:val="00151578"/>
    <w:rsid w:val="001E687B"/>
    <w:rsid w:val="002C06B2"/>
    <w:rsid w:val="00304707"/>
    <w:rsid w:val="003203B5"/>
    <w:rsid w:val="005D6066"/>
    <w:rsid w:val="005F0323"/>
    <w:rsid w:val="00616F1F"/>
    <w:rsid w:val="00685288"/>
    <w:rsid w:val="006E52F3"/>
    <w:rsid w:val="00702DE1"/>
    <w:rsid w:val="007B343A"/>
    <w:rsid w:val="0081769E"/>
    <w:rsid w:val="00860EEC"/>
    <w:rsid w:val="008A7285"/>
    <w:rsid w:val="008B2D3B"/>
    <w:rsid w:val="009759BB"/>
    <w:rsid w:val="00A74F00"/>
    <w:rsid w:val="00AC5D16"/>
    <w:rsid w:val="00B64A3A"/>
    <w:rsid w:val="00B657BD"/>
    <w:rsid w:val="00E5344B"/>
    <w:rsid w:val="00E95473"/>
    <w:rsid w:val="00EB2D56"/>
    <w:rsid w:val="00F6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0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02DE1"/>
    <w:pPr>
      <w:autoSpaceDE w:val="0"/>
      <w:autoSpaceDN w:val="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E6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8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Цыремпилова</dc:creator>
  <cp:lastModifiedBy>User</cp:lastModifiedBy>
  <cp:revision>10</cp:revision>
  <cp:lastPrinted>2023-01-25T04:06:00Z</cp:lastPrinted>
  <dcterms:created xsi:type="dcterms:W3CDTF">2022-05-05T01:10:00Z</dcterms:created>
  <dcterms:modified xsi:type="dcterms:W3CDTF">2023-01-25T07:10:00Z</dcterms:modified>
</cp:coreProperties>
</file>